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附件：</w:t>
      </w:r>
    </w:p>
    <w:p>
      <w:p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中国畜产品流通协会第二十七届全国绒毛会议参会回执</w:t>
      </w:r>
    </w:p>
    <w:tbl>
      <w:tblPr>
        <w:tblStyle w:val="8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69"/>
        <w:gridCol w:w="792"/>
        <w:gridCol w:w="3099"/>
        <w:gridCol w:w="85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单位名称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    址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参会代表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  <w:tc>
          <w:tcPr>
            <w:tcW w:w="7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性别</w:t>
            </w: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联系方式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住宿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不住□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标间□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自助午餐□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自助晚餐□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不住□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标间□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自助午餐□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自助晚餐□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接站信息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航班号码：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到达日期及时间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注：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接站地点</w:t>
            </w:r>
            <w:r>
              <w:rPr>
                <w:rFonts w:hint="eastAsia" w:asciiTheme="minorEastAsia" w:hAnsiTheme="minorEastAsia"/>
                <w:szCs w:val="21"/>
              </w:rPr>
              <w:t xml:space="preserve">   机  场：济南机场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高铁站：邢台东站、济南西站、德州东站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参会代表其他要求（行程、住宿、餐饮等事项）：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spacing w:line="580" w:lineRule="exact"/>
              <w:ind w:firstLine="210" w:firstLineChars="100"/>
              <w:rPr>
                <w:rFonts w:hint="default" w:ascii="仿宋_GB2312" w:hAnsi="Calibri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9月20日 第二十七届中国·清河国际羊绒及绒毛制品交易会开幕式参加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是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否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210" w:firstLineChars="100"/>
        <w:jc w:val="left"/>
        <w:rPr>
          <w:rFonts w:asciiTheme="minorEastAsia" w:hAnsiTheme="minorEastAsia" w:cstheme="minorEastAsia"/>
          <w:sz w:val="22"/>
          <w:szCs w:val="22"/>
        </w:rPr>
      </w:pPr>
      <w:r>
        <w:rPr>
          <w:rFonts w:hint="eastAsia" w:asciiTheme="minorEastAsia" w:hAnsiTheme="minorEastAsia"/>
          <w:szCs w:val="21"/>
        </w:rPr>
        <w:t>备注：</w:t>
      </w:r>
      <w:r>
        <w:rPr>
          <w:rFonts w:hint="eastAsia" w:asciiTheme="minorEastAsia" w:hAnsiTheme="minorEastAsia"/>
          <w:szCs w:val="21"/>
          <w:lang w:val="en-US" w:eastAsia="zh-CN"/>
        </w:rPr>
        <w:t>1、</w:t>
      </w:r>
      <w:r>
        <w:rPr>
          <w:rFonts w:hint="eastAsia" w:asciiTheme="minorEastAsia" w:hAnsiTheme="minorEastAsia"/>
          <w:szCs w:val="21"/>
        </w:rPr>
        <w:t>清河县清城酒店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/>
          <w:szCs w:val="21"/>
        </w:rPr>
        <w:t>地址：</w:t>
      </w:r>
      <w:r>
        <w:rPr>
          <w:rFonts w:hint="eastAsia" w:asciiTheme="minorEastAsia" w:hAnsiTheme="minorEastAsia" w:cstheme="minorEastAsia"/>
          <w:kern w:val="0"/>
          <w:sz w:val="22"/>
          <w:szCs w:val="22"/>
          <w:shd w:val="clear" w:color="auto" w:fill="FFFFFF"/>
          <w:lang w:bidi="ar"/>
        </w:rPr>
        <w:t>河北省清河县太行路与湘江街交叉口</w:t>
      </w:r>
      <w:r>
        <w:rPr>
          <w:rFonts w:hint="eastAsia" w:asciiTheme="minorEastAsia" w:hAnsiTheme="minorEastAsia" w:cstheme="minorEastAsia"/>
          <w:sz w:val="22"/>
          <w:szCs w:val="22"/>
        </w:rPr>
        <w:t>。</w:t>
      </w:r>
    </w:p>
    <w:p>
      <w:pPr>
        <w:widowControl/>
        <w:pBdr>
          <w:top w:val="single" w:color="F3F3F3" w:sz="4" w:space="0"/>
        </w:pBdr>
        <w:shd w:val="clear" w:color="auto" w:fill="FFFFFF"/>
        <w:spacing w:after="100" w:line="15" w:lineRule="atLeast"/>
        <w:ind w:right="30" w:firstLine="1100" w:firstLineChars="5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 w:val="22"/>
          <w:szCs w:val="22"/>
        </w:rPr>
        <w:t>电话：</w:t>
      </w:r>
      <w:r>
        <w:rPr>
          <w:rFonts w:hint="eastAsia" w:asciiTheme="minorEastAsia" w:hAnsiTheme="minorEastAsia" w:cstheme="minorEastAsia"/>
          <w:kern w:val="0"/>
          <w:sz w:val="22"/>
          <w:szCs w:val="22"/>
          <w:shd w:val="clear" w:color="auto" w:fill="FFFFFF"/>
          <w:lang w:bidi="ar"/>
        </w:rPr>
        <w:t>0319-2971000</w:t>
      </w:r>
    </w:p>
    <w:p>
      <w:pPr>
        <w:adjustRightInd w:val="0"/>
        <w:snapToGrid w:val="0"/>
        <w:spacing w:line="360" w:lineRule="auto"/>
        <w:ind w:firstLine="840" w:firstLineChars="40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2、本回执反馈中畜协秘书处邮箱</w:t>
      </w:r>
      <w:r>
        <w:rPr>
          <w:rFonts w:ascii="仿宋" w:hAnsi="仿宋" w:eastAsia="仿宋" w:cs="宋体"/>
          <w:kern w:val="0"/>
          <w:sz w:val="24"/>
        </w:rPr>
        <w:t>66021003@163.com</w:t>
      </w:r>
      <w:r>
        <w:rPr>
          <w:rFonts w:hint="eastAsia" w:asciiTheme="minorEastAsia" w:hAnsiTheme="minorEastAsia"/>
          <w:szCs w:val="21"/>
        </w:rPr>
        <w:t>。</w:t>
      </w:r>
    </w:p>
    <w:p>
      <w:pPr>
        <w:ind w:firstLine="840" w:firstLineChars="4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/>
          <w:szCs w:val="21"/>
        </w:rPr>
        <w:t>3、截止时间2020年9月13日。</w:t>
      </w:r>
    </w:p>
    <w:p>
      <w:pPr>
        <w:rPr>
          <w:rFonts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95"/>
    <w:rsid w:val="0021342F"/>
    <w:rsid w:val="003D2D46"/>
    <w:rsid w:val="003E49AA"/>
    <w:rsid w:val="00871A7A"/>
    <w:rsid w:val="009928B8"/>
    <w:rsid w:val="00AC1295"/>
    <w:rsid w:val="00CB307B"/>
    <w:rsid w:val="00F84CC2"/>
    <w:rsid w:val="028E65FE"/>
    <w:rsid w:val="03283BE6"/>
    <w:rsid w:val="03EA2168"/>
    <w:rsid w:val="06207EA1"/>
    <w:rsid w:val="079269EC"/>
    <w:rsid w:val="08D179FC"/>
    <w:rsid w:val="0A103E3D"/>
    <w:rsid w:val="0A3E72DD"/>
    <w:rsid w:val="0BD0614D"/>
    <w:rsid w:val="0DD356F7"/>
    <w:rsid w:val="0E47742C"/>
    <w:rsid w:val="0EE54DB3"/>
    <w:rsid w:val="0F1306C7"/>
    <w:rsid w:val="10F97DFC"/>
    <w:rsid w:val="15D11126"/>
    <w:rsid w:val="17595072"/>
    <w:rsid w:val="17E12FF0"/>
    <w:rsid w:val="193B6206"/>
    <w:rsid w:val="19864BE1"/>
    <w:rsid w:val="1C0F5207"/>
    <w:rsid w:val="1C53612E"/>
    <w:rsid w:val="1D9E7ADC"/>
    <w:rsid w:val="1EA5725E"/>
    <w:rsid w:val="1FD845E0"/>
    <w:rsid w:val="215F74CB"/>
    <w:rsid w:val="222E4CC5"/>
    <w:rsid w:val="23023ADB"/>
    <w:rsid w:val="232C5BCF"/>
    <w:rsid w:val="249E79C9"/>
    <w:rsid w:val="26232CC9"/>
    <w:rsid w:val="26BF1913"/>
    <w:rsid w:val="26C40A3A"/>
    <w:rsid w:val="271A78CB"/>
    <w:rsid w:val="2720413A"/>
    <w:rsid w:val="27787E8A"/>
    <w:rsid w:val="27971D91"/>
    <w:rsid w:val="286368A2"/>
    <w:rsid w:val="2A082146"/>
    <w:rsid w:val="2B7E2F20"/>
    <w:rsid w:val="2BE64F73"/>
    <w:rsid w:val="2D6661F4"/>
    <w:rsid w:val="2D812139"/>
    <w:rsid w:val="2DBB34E3"/>
    <w:rsid w:val="2E1610DF"/>
    <w:rsid w:val="2EBD7AD7"/>
    <w:rsid w:val="2EF36FF4"/>
    <w:rsid w:val="2F2C050A"/>
    <w:rsid w:val="31B20FDB"/>
    <w:rsid w:val="34D82064"/>
    <w:rsid w:val="360315F5"/>
    <w:rsid w:val="361C1C9C"/>
    <w:rsid w:val="36665D9E"/>
    <w:rsid w:val="38066D13"/>
    <w:rsid w:val="392B51B1"/>
    <w:rsid w:val="396467B3"/>
    <w:rsid w:val="3ADB2C48"/>
    <w:rsid w:val="3E015B88"/>
    <w:rsid w:val="3F045FC5"/>
    <w:rsid w:val="418D5AA6"/>
    <w:rsid w:val="42A97799"/>
    <w:rsid w:val="43E47409"/>
    <w:rsid w:val="4554190A"/>
    <w:rsid w:val="46521C94"/>
    <w:rsid w:val="47153121"/>
    <w:rsid w:val="47621097"/>
    <w:rsid w:val="4A222FB6"/>
    <w:rsid w:val="4DEB7A28"/>
    <w:rsid w:val="4DFD72A1"/>
    <w:rsid w:val="51A56819"/>
    <w:rsid w:val="52101F35"/>
    <w:rsid w:val="53DC3ABF"/>
    <w:rsid w:val="555C2847"/>
    <w:rsid w:val="56492EB1"/>
    <w:rsid w:val="565214AE"/>
    <w:rsid w:val="5657259D"/>
    <w:rsid w:val="56996DEE"/>
    <w:rsid w:val="58CE21E3"/>
    <w:rsid w:val="59524568"/>
    <w:rsid w:val="5B9309E8"/>
    <w:rsid w:val="5BCB0F46"/>
    <w:rsid w:val="5C3F514F"/>
    <w:rsid w:val="5C8466F6"/>
    <w:rsid w:val="5CB11066"/>
    <w:rsid w:val="5D1A042C"/>
    <w:rsid w:val="60487E82"/>
    <w:rsid w:val="6052079F"/>
    <w:rsid w:val="62286D52"/>
    <w:rsid w:val="62EC7400"/>
    <w:rsid w:val="64A27224"/>
    <w:rsid w:val="659F43D5"/>
    <w:rsid w:val="688D0549"/>
    <w:rsid w:val="68901405"/>
    <w:rsid w:val="69AB32DF"/>
    <w:rsid w:val="69AC1990"/>
    <w:rsid w:val="6A9117FA"/>
    <w:rsid w:val="6BD3523C"/>
    <w:rsid w:val="6BFF4812"/>
    <w:rsid w:val="6D8E14F5"/>
    <w:rsid w:val="6F7763A0"/>
    <w:rsid w:val="6FFE74DB"/>
    <w:rsid w:val="714F447F"/>
    <w:rsid w:val="729E2C6D"/>
    <w:rsid w:val="72DC3E33"/>
    <w:rsid w:val="72E17E05"/>
    <w:rsid w:val="72FC6641"/>
    <w:rsid w:val="73481330"/>
    <w:rsid w:val="73A015BE"/>
    <w:rsid w:val="75A8635A"/>
    <w:rsid w:val="7A206877"/>
    <w:rsid w:val="7BAE5172"/>
    <w:rsid w:val="7C2D412C"/>
    <w:rsid w:val="7D844073"/>
    <w:rsid w:val="7EB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Autospacing="1" w:afterAutospacing="1"/>
      <w:jc w:val="left"/>
      <w:textAlignment w:val="baseline"/>
    </w:pPr>
    <w:rPr>
      <w:rFonts w:ascii="Calibri" w:hAnsi="Calibri" w:eastAsia="宋体" w:cs="Times New Roman"/>
      <w:kern w:val="0"/>
      <w:sz w:val="24"/>
      <w:szCs w:val="22"/>
    </w:r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</Words>
  <Characters>1918</Characters>
  <Lines>15</Lines>
  <Paragraphs>4</Paragraphs>
  <TotalTime>1</TotalTime>
  <ScaleCrop>false</ScaleCrop>
  <LinksUpToDate>false</LinksUpToDate>
  <CharactersWithSpaces>2250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2020-09-04T09:37:00Z</dcterms:created>
  <dc:creator>猫眼儿</dc:creator>
  <cp:lastModifiedBy>1234</cp:lastModifiedBy>
  <cp:lastPrinted>2020-09-04T09:35:00Z</cp:lastPrinted>
  <dcterms:modified xsi:type="dcterms:W3CDTF">2020-09-09T08:57:37Z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